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65" w:rsidRPr="00EA201C" w:rsidRDefault="002D5365" w:rsidP="002D5365">
      <w:pPr>
        <w:pStyle w:val="BrochureCopy"/>
        <w:rPr>
          <w:rFonts w:ascii="Georgia" w:hAnsi="Georgia"/>
          <w:color w:val="FF0000"/>
          <w:sz w:val="40"/>
          <w:szCs w:val="40"/>
        </w:rPr>
      </w:pPr>
      <w:r>
        <w:rPr>
          <w:rFonts w:ascii="Georgia" w:hAnsi="Georgia"/>
          <w:color w:val="FF0000"/>
          <w:sz w:val="40"/>
          <w:szCs w:val="40"/>
        </w:rPr>
        <w:t>Правила безопасности детей в сети «Интернет»</w:t>
      </w:r>
    </w:p>
    <w:p w:rsidR="00EA201C" w:rsidRPr="002D5365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1.Не указывай свою личную информацию</w:t>
      </w:r>
      <w:r w:rsidRPr="002D5365">
        <w:rPr>
          <w:rFonts w:ascii="Georgia" w:hAnsi="Georgia"/>
          <w:sz w:val="32"/>
          <w:szCs w:val="32"/>
        </w:rPr>
        <w:t xml:space="preserve">, </w:t>
      </w:r>
      <w:r>
        <w:rPr>
          <w:rFonts w:ascii="Georgia" w:hAnsi="Georgia"/>
          <w:sz w:val="32"/>
          <w:szCs w:val="32"/>
        </w:rPr>
        <w:t xml:space="preserve">  имя</w:t>
      </w:r>
      <w:r w:rsidRPr="002D5365">
        <w:rPr>
          <w:rFonts w:ascii="Georgia" w:hAnsi="Georgia"/>
          <w:sz w:val="32"/>
          <w:szCs w:val="32"/>
        </w:rPr>
        <w:t xml:space="preserve">, </w:t>
      </w:r>
      <w:r>
        <w:rPr>
          <w:rFonts w:ascii="Georgia" w:hAnsi="Georgia"/>
          <w:sz w:val="32"/>
          <w:szCs w:val="32"/>
        </w:rPr>
        <w:t>адрес и телефон и места где ты часто бываешь.</w:t>
      </w:r>
    </w:p>
    <w:p w:rsidR="002D5365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2.Относись с осторожностью к публикациям личных фото и не выкладывай фото других людей без их согласия.</w:t>
      </w:r>
    </w:p>
    <w:p w:rsidR="002D5365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</w:t>
      </w:r>
      <w:r w:rsidR="002B47DD">
        <w:rPr>
          <w:rFonts w:ascii="Georgia" w:hAnsi="Georgia"/>
          <w:sz w:val="32"/>
          <w:szCs w:val="32"/>
        </w:rPr>
        <w:t>Не доверяй всей информации размещенной в Интернете. Не доверяй незнакомым людям в Интернете</w:t>
      </w:r>
    </w:p>
    <w:p w:rsidR="002D5365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</w:t>
      </w:r>
      <w:r w:rsidR="002B47DD">
        <w:rPr>
          <w:rFonts w:ascii="Georgia" w:hAnsi="Georgia"/>
          <w:sz w:val="32"/>
          <w:szCs w:val="32"/>
        </w:rPr>
        <w:t>Не переходи по сомнительным ссылкам (например</w:t>
      </w:r>
      <w:r w:rsidR="002B47DD" w:rsidRPr="002B47DD">
        <w:rPr>
          <w:rFonts w:ascii="Georgia" w:hAnsi="Georgia"/>
          <w:sz w:val="32"/>
          <w:szCs w:val="32"/>
        </w:rPr>
        <w:t xml:space="preserve">, </w:t>
      </w:r>
      <w:r w:rsidR="002B47DD">
        <w:rPr>
          <w:rFonts w:ascii="Georgia" w:hAnsi="Georgia"/>
          <w:sz w:val="32"/>
          <w:szCs w:val="32"/>
        </w:rPr>
        <w:t xml:space="preserve"> </w:t>
      </w:r>
      <w:proofErr w:type="gramStart"/>
      <w:r w:rsidR="002B47DD">
        <w:rPr>
          <w:rFonts w:ascii="Georgia" w:hAnsi="Georgia"/>
          <w:sz w:val="32"/>
          <w:szCs w:val="32"/>
        </w:rPr>
        <w:t>ссылки</w:t>
      </w:r>
      <w:proofErr w:type="gramEnd"/>
      <w:r w:rsidR="002B47DD">
        <w:rPr>
          <w:rFonts w:ascii="Georgia" w:hAnsi="Georgia"/>
          <w:sz w:val="32"/>
          <w:szCs w:val="32"/>
        </w:rPr>
        <w:t xml:space="preserve"> обещающие много денег) они могут нанести вред твоему компьютеру</w:t>
      </w:r>
    </w:p>
    <w:p w:rsidR="002D5365" w:rsidRPr="002B47DD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lastRenderedPageBreak/>
        <w:t>5.</w:t>
      </w:r>
      <w:r w:rsidR="002B47DD">
        <w:rPr>
          <w:rFonts w:ascii="Georgia" w:hAnsi="Georgia"/>
          <w:sz w:val="32"/>
          <w:szCs w:val="32"/>
        </w:rPr>
        <w:t>Помни</w:t>
      </w:r>
      <w:r w:rsidR="002B47DD" w:rsidRPr="002B47DD">
        <w:rPr>
          <w:rFonts w:ascii="Georgia" w:hAnsi="Georgia"/>
          <w:sz w:val="32"/>
          <w:szCs w:val="32"/>
        </w:rPr>
        <w:t>,</w:t>
      </w:r>
      <w:r w:rsidR="002B47DD">
        <w:rPr>
          <w:rFonts w:ascii="Georgia" w:hAnsi="Georgia"/>
          <w:sz w:val="32"/>
          <w:szCs w:val="32"/>
        </w:rPr>
        <w:t xml:space="preserve"> что незаконное копирование авторских материалов преследуется законом.</w:t>
      </w:r>
    </w:p>
    <w:p w:rsidR="002D5365" w:rsidRPr="002B47DD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</w:t>
      </w:r>
      <w:r w:rsidR="002B47DD">
        <w:rPr>
          <w:rFonts w:ascii="Georgia" w:hAnsi="Georgia"/>
          <w:sz w:val="32"/>
          <w:szCs w:val="32"/>
        </w:rPr>
        <w:t>Не стоит встречаться с людьми из Интернета</w:t>
      </w:r>
      <w:r w:rsidR="002B47DD" w:rsidRPr="002B47DD">
        <w:rPr>
          <w:rFonts w:ascii="Georgia" w:hAnsi="Georgia"/>
          <w:sz w:val="32"/>
          <w:szCs w:val="32"/>
        </w:rPr>
        <w:t xml:space="preserve">, </w:t>
      </w:r>
      <w:r w:rsidR="002B47DD">
        <w:rPr>
          <w:rFonts w:ascii="Georgia" w:hAnsi="Georgia"/>
          <w:sz w:val="32"/>
          <w:szCs w:val="32"/>
        </w:rPr>
        <w:t>лучше сообщи родителям о том</w:t>
      </w:r>
      <w:r w:rsidR="002B47DD" w:rsidRPr="002B47DD">
        <w:rPr>
          <w:rFonts w:ascii="Georgia" w:hAnsi="Georgia"/>
          <w:sz w:val="32"/>
          <w:szCs w:val="32"/>
        </w:rPr>
        <w:t xml:space="preserve">, </w:t>
      </w:r>
      <w:r w:rsidR="002B47DD">
        <w:rPr>
          <w:rFonts w:ascii="Georgia" w:hAnsi="Georgia"/>
          <w:sz w:val="32"/>
          <w:szCs w:val="32"/>
        </w:rPr>
        <w:t xml:space="preserve">что твой  виртуальный </w:t>
      </w:r>
      <w:proofErr w:type="spellStart"/>
      <w:r w:rsidR="002B47DD">
        <w:rPr>
          <w:rFonts w:ascii="Georgia" w:hAnsi="Georgia"/>
          <w:sz w:val="32"/>
          <w:szCs w:val="32"/>
        </w:rPr>
        <w:t>друг\подруга</w:t>
      </w:r>
      <w:proofErr w:type="spellEnd"/>
      <w:r w:rsidR="002B47DD">
        <w:rPr>
          <w:rFonts w:ascii="Georgia" w:hAnsi="Georgia"/>
          <w:sz w:val="32"/>
          <w:szCs w:val="32"/>
        </w:rPr>
        <w:t xml:space="preserve"> хотят с тобой встретиться.</w:t>
      </w:r>
    </w:p>
    <w:p w:rsidR="002D5365" w:rsidRPr="002B47DD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</w:t>
      </w:r>
      <w:r w:rsidR="002B47DD">
        <w:rPr>
          <w:rFonts w:ascii="Georgia" w:hAnsi="Georgia"/>
          <w:sz w:val="32"/>
          <w:szCs w:val="32"/>
        </w:rPr>
        <w:t>.Помни</w:t>
      </w:r>
      <w:r w:rsidR="002B47DD" w:rsidRPr="002B47DD">
        <w:rPr>
          <w:rFonts w:ascii="Georgia" w:hAnsi="Georgia"/>
          <w:sz w:val="32"/>
          <w:szCs w:val="32"/>
        </w:rPr>
        <w:t xml:space="preserve">, </w:t>
      </w:r>
      <w:r w:rsidR="002B47DD">
        <w:rPr>
          <w:rFonts w:ascii="Georgia" w:hAnsi="Georgia"/>
          <w:sz w:val="32"/>
          <w:szCs w:val="32"/>
        </w:rPr>
        <w:t>что в виртуальном мире действуют те же правила вежливости</w:t>
      </w:r>
      <w:r w:rsidR="002B47DD" w:rsidRPr="002B47DD">
        <w:rPr>
          <w:rFonts w:ascii="Georgia" w:hAnsi="Georgia"/>
          <w:sz w:val="32"/>
          <w:szCs w:val="32"/>
        </w:rPr>
        <w:t>,</w:t>
      </w:r>
      <w:r w:rsidR="002B47DD">
        <w:rPr>
          <w:rFonts w:ascii="Georgia" w:hAnsi="Georgia"/>
          <w:sz w:val="32"/>
          <w:szCs w:val="32"/>
        </w:rPr>
        <w:t xml:space="preserve"> что и в реальности.</w:t>
      </w:r>
    </w:p>
    <w:p w:rsidR="002D5365" w:rsidRPr="009A3F1A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8.</w:t>
      </w:r>
      <w:r w:rsidR="009A3F1A">
        <w:rPr>
          <w:rFonts w:ascii="Georgia" w:hAnsi="Georgia"/>
          <w:sz w:val="32"/>
          <w:szCs w:val="32"/>
        </w:rPr>
        <w:t xml:space="preserve">Не отправляй </w:t>
      </w:r>
      <w:proofErr w:type="spellStart"/>
      <w:proofErr w:type="gramStart"/>
      <w:r w:rsidR="009A3F1A">
        <w:rPr>
          <w:rFonts w:ascii="Georgia" w:hAnsi="Georgia"/>
          <w:sz w:val="32"/>
          <w:szCs w:val="32"/>
        </w:rPr>
        <w:t>смс</w:t>
      </w:r>
      <w:proofErr w:type="spellEnd"/>
      <w:proofErr w:type="gramEnd"/>
      <w:r w:rsidR="009A3F1A">
        <w:rPr>
          <w:rFonts w:ascii="Georgia" w:hAnsi="Georgia"/>
          <w:sz w:val="32"/>
          <w:szCs w:val="32"/>
        </w:rPr>
        <w:t xml:space="preserve"> чтобы получить какую-либо услугу или получить приз.</w:t>
      </w:r>
    </w:p>
    <w:p w:rsidR="002D5365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9.</w:t>
      </w:r>
      <w:r w:rsidR="009A3F1A">
        <w:rPr>
          <w:rFonts w:ascii="Georgia" w:hAnsi="Georgia"/>
          <w:sz w:val="32"/>
          <w:szCs w:val="32"/>
        </w:rPr>
        <w:t>Не скачивай файлы отправленные незнакомцами.</w:t>
      </w:r>
    </w:p>
    <w:p w:rsidR="002D5365" w:rsidRPr="002D5365" w:rsidRDefault="002D5365" w:rsidP="00EA201C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10.</w:t>
      </w:r>
      <w:r w:rsidR="002B47DD" w:rsidRPr="002B47DD">
        <w:rPr>
          <w:noProof/>
          <w:lang w:eastAsia="ru-RU"/>
        </w:rPr>
        <w:t xml:space="preserve"> </w:t>
      </w:r>
      <w:r w:rsidR="009A3F1A" w:rsidRPr="009A3F1A">
        <w:rPr>
          <w:rFonts w:ascii="Georgia" w:hAnsi="Georgia"/>
          <w:noProof/>
          <w:sz w:val="32"/>
          <w:szCs w:val="32"/>
          <w:lang w:eastAsia="ru-RU"/>
        </w:rPr>
        <w:t>При малейшем подозрении или сомнении обратись за советом к родителям</w:t>
      </w:r>
      <w:r w:rsidR="009A3F1A">
        <w:rPr>
          <w:noProof/>
          <w:lang w:eastAsia="ru-RU"/>
        </w:rPr>
        <w:t>.</w:t>
      </w:r>
    </w:p>
    <w:p w:rsidR="00092372" w:rsidRDefault="00092372" w:rsidP="00EA201C">
      <w:pPr>
        <w:pStyle w:val="SectionHeading1"/>
        <w:rPr>
          <w:rFonts w:ascii="Century" w:hAnsi="Century"/>
          <w:color w:val="222222"/>
          <w:sz w:val="32"/>
          <w:szCs w:val="32"/>
        </w:rPr>
      </w:pPr>
      <w:r w:rsidRPr="00092372">
        <w:rPr>
          <w:rFonts w:ascii="Century" w:hAnsi="Century"/>
          <w:color w:val="00B0F0"/>
          <w:sz w:val="32"/>
          <w:szCs w:val="32"/>
        </w:rPr>
        <w:lastRenderedPageBreak/>
        <w:t>Информационная безопасность (англ. «</w:t>
      </w:r>
      <w:proofErr w:type="spellStart"/>
      <w:r w:rsidRPr="00092372">
        <w:rPr>
          <w:rFonts w:ascii="Century" w:hAnsi="Century"/>
          <w:color w:val="00B0F0"/>
          <w:sz w:val="32"/>
          <w:szCs w:val="32"/>
        </w:rPr>
        <w:t>Information</w:t>
      </w:r>
      <w:proofErr w:type="spellEnd"/>
      <w:r w:rsidRPr="00092372">
        <w:rPr>
          <w:rFonts w:ascii="Century" w:hAnsi="Century"/>
          <w:color w:val="00B0F0"/>
          <w:sz w:val="32"/>
          <w:szCs w:val="32"/>
        </w:rPr>
        <w:t xml:space="preserve"> </w:t>
      </w:r>
      <w:proofErr w:type="spellStart"/>
      <w:r w:rsidRPr="00092372">
        <w:rPr>
          <w:rFonts w:ascii="Century" w:hAnsi="Century"/>
          <w:color w:val="00B0F0"/>
          <w:sz w:val="32"/>
          <w:szCs w:val="32"/>
        </w:rPr>
        <w:t>security</w:t>
      </w:r>
      <w:proofErr w:type="spellEnd"/>
      <w:r w:rsidRPr="00092372">
        <w:rPr>
          <w:rFonts w:ascii="Century" w:hAnsi="Century"/>
          <w:color w:val="00B0F0"/>
          <w:sz w:val="32"/>
          <w:szCs w:val="32"/>
        </w:rPr>
        <w:t>») –</w:t>
      </w:r>
      <w:r w:rsidRPr="00092372">
        <w:rPr>
          <w:rFonts w:ascii="Century" w:hAnsi="Century"/>
          <w:color w:val="222222"/>
          <w:sz w:val="32"/>
          <w:szCs w:val="32"/>
        </w:rPr>
        <w:t xml:space="preserve"> защищенность информации и соответствующей инфраструктуры от случайных или преднамеренных воздействий сопровождающихся нанесением ущерба владельцам или пользователям информации.</w:t>
      </w:r>
    </w:p>
    <w:p w:rsidR="00092372" w:rsidRDefault="00092372" w:rsidP="00EA201C">
      <w:pPr>
        <w:pStyle w:val="SectionHeading1"/>
        <w:rPr>
          <w:rFonts w:ascii="Century" w:hAnsi="Century"/>
          <w:color w:val="222222"/>
          <w:sz w:val="32"/>
          <w:szCs w:val="32"/>
        </w:rPr>
      </w:pPr>
      <w:r w:rsidRPr="00092372">
        <w:rPr>
          <w:rFonts w:ascii="Century" w:hAnsi="Century"/>
          <w:color w:val="222222"/>
          <w:sz w:val="32"/>
          <w:szCs w:val="32"/>
        </w:rPr>
        <w:drawing>
          <wp:inline distT="0" distB="0" distL="0" distR="0">
            <wp:extent cx="2954655" cy="2954655"/>
            <wp:effectExtent l="19050" t="0" r="0" b="0"/>
            <wp:docPr id="9" name="Рисунок 6" descr="C:\Users\ADMIN\Desktop\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аааааа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95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372" w:rsidRDefault="00092372" w:rsidP="00EA201C">
      <w:pPr>
        <w:pStyle w:val="SectionHeading1"/>
        <w:rPr>
          <w:rFonts w:ascii="Palatino Linotype" w:hAnsi="Palatino Linotype"/>
          <w:color w:val="00B050"/>
          <w:sz w:val="32"/>
          <w:szCs w:val="32"/>
        </w:rPr>
      </w:pPr>
      <w:r w:rsidRPr="00092372">
        <w:rPr>
          <w:rFonts w:ascii="Palatino Linotype" w:hAnsi="Palatino Linotype"/>
          <w:color w:val="00B050"/>
          <w:sz w:val="32"/>
          <w:szCs w:val="32"/>
        </w:rPr>
        <w:lastRenderedPageBreak/>
        <w:t>Какие бывают средства защиты информации?</w:t>
      </w:r>
    </w:p>
    <w:p w:rsidR="00092372" w:rsidRPr="00092372" w:rsidRDefault="00092372" w:rsidP="00092372">
      <w:pPr>
        <w:pStyle w:val="a6"/>
        <w:numPr>
          <w:ilvl w:val="0"/>
          <w:numId w:val="2"/>
        </w:numPr>
        <w:rPr>
          <w:rFonts w:ascii="Palatino Linotype" w:hAnsi="Palatino Linotype"/>
          <w:color w:val="000000"/>
          <w:sz w:val="32"/>
          <w:szCs w:val="32"/>
        </w:rPr>
      </w:pPr>
      <w:r w:rsidRPr="00092372">
        <w:rPr>
          <w:rFonts w:ascii="Palatino Linotype" w:hAnsi="Palatino Linotype"/>
          <w:color w:val="0070C0"/>
          <w:sz w:val="32"/>
          <w:szCs w:val="32"/>
        </w:rPr>
        <w:t>Организационные.</w:t>
      </w:r>
      <w:r w:rsidRPr="00092372">
        <w:rPr>
          <w:rFonts w:ascii="Palatino Linotype" w:hAnsi="Palatino Linotype"/>
          <w:color w:val="000000"/>
          <w:sz w:val="32"/>
          <w:szCs w:val="32"/>
        </w:rPr>
        <w:t xml:space="preserve"> Это совокупность организационно-технических и организационно-правовых средств.</w:t>
      </w:r>
    </w:p>
    <w:p w:rsidR="00092372" w:rsidRPr="00092372" w:rsidRDefault="00092372" w:rsidP="00092372">
      <w:pPr>
        <w:pStyle w:val="a6"/>
        <w:ind w:left="720"/>
        <w:rPr>
          <w:rFonts w:ascii="Palatino Linotype" w:hAnsi="Palatino Linotype"/>
          <w:color w:val="000000"/>
          <w:sz w:val="32"/>
          <w:szCs w:val="32"/>
        </w:rPr>
      </w:pPr>
    </w:p>
    <w:p w:rsidR="00092372" w:rsidRDefault="00092372" w:rsidP="00092372">
      <w:pPr>
        <w:pStyle w:val="a6"/>
        <w:numPr>
          <w:ilvl w:val="0"/>
          <w:numId w:val="2"/>
        </w:numPr>
        <w:rPr>
          <w:rFonts w:ascii="Palatino Linotype" w:hAnsi="Palatino Linotype"/>
          <w:color w:val="000000"/>
          <w:sz w:val="32"/>
          <w:szCs w:val="32"/>
        </w:rPr>
      </w:pPr>
      <w:r w:rsidRPr="00092372">
        <w:rPr>
          <w:rFonts w:ascii="Palatino Linotype" w:hAnsi="Palatino Linotype"/>
          <w:color w:val="0070C0"/>
          <w:sz w:val="32"/>
          <w:szCs w:val="32"/>
        </w:rPr>
        <w:t>Программные.</w:t>
      </w:r>
      <w:r w:rsidRPr="00092372">
        <w:rPr>
          <w:rFonts w:ascii="Palatino Linotype" w:hAnsi="Palatino Linotype"/>
          <w:color w:val="000000"/>
          <w:sz w:val="32"/>
          <w:szCs w:val="32"/>
        </w:rPr>
        <w:t xml:space="preserve"> Те программы, которые помогают контролировать, хранить и защищать информацию и доступ к ней.</w:t>
      </w:r>
    </w:p>
    <w:p w:rsidR="00584D1F" w:rsidRDefault="00584D1F" w:rsidP="00584D1F">
      <w:pPr>
        <w:pStyle w:val="a7"/>
        <w:rPr>
          <w:rFonts w:ascii="Palatino Linotype" w:hAnsi="Palatino Linotype"/>
          <w:color w:val="000000"/>
          <w:sz w:val="32"/>
          <w:szCs w:val="32"/>
        </w:rPr>
      </w:pPr>
    </w:p>
    <w:p w:rsidR="00092372" w:rsidRPr="00584D1F" w:rsidRDefault="00584D1F" w:rsidP="00584D1F">
      <w:pPr>
        <w:pStyle w:val="a6"/>
        <w:numPr>
          <w:ilvl w:val="0"/>
          <w:numId w:val="2"/>
        </w:numPr>
        <w:rPr>
          <w:rFonts w:ascii="Palatino Linotype" w:hAnsi="Palatino Linotype"/>
          <w:color w:val="000000"/>
          <w:sz w:val="32"/>
          <w:szCs w:val="32"/>
        </w:rPr>
      </w:pPr>
      <w:r w:rsidRPr="00092372">
        <w:rPr>
          <w:rFonts w:ascii="Palatino Linotype" w:hAnsi="Palatino Linotype"/>
          <w:color w:val="0070C0"/>
          <w:sz w:val="32"/>
          <w:szCs w:val="32"/>
        </w:rPr>
        <w:t>Технические</w:t>
      </w:r>
      <w:r w:rsidRPr="00092372">
        <w:rPr>
          <w:rFonts w:ascii="Palatino Linotype" w:hAnsi="Palatino Linotype"/>
          <w:color w:val="000000"/>
          <w:sz w:val="32"/>
          <w:szCs w:val="32"/>
        </w:rPr>
        <w:t xml:space="preserve">. Это технические виды устройств, которые </w:t>
      </w:r>
      <w:r w:rsidRPr="00092372">
        <w:rPr>
          <w:rFonts w:ascii="Palatino Linotype" w:hAnsi="Palatino Linotype"/>
          <w:color w:val="000000"/>
          <w:sz w:val="32"/>
          <w:szCs w:val="32"/>
        </w:rPr>
        <w:lastRenderedPageBreak/>
        <w:t>защищают информацию от проникновения и утечк</w:t>
      </w:r>
      <w:r>
        <w:rPr>
          <w:rFonts w:ascii="Palatino Linotype" w:hAnsi="Palatino Linotype"/>
          <w:color w:val="000000"/>
          <w:sz w:val="32"/>
          <w:szCs w:val="32"/>
        </w:rPr>
        <w:t>и.</w:t>
      </w:r>
    </w:p>
    <w:p w:rsidR="00092372" w:rsidRDefault="00092372" w:rsidP="00092372">
      <w:pPr>
        <w:pStyle w:val="a6"/>
        <w:numPr>
          <w:ilvl w:val="0"/>
          <w:numId w:val="3"/>
        </w:numPr>
        <w:rPr>
          <w:rFonts w:ascii="Palatino Linotype" w:hAnsi="Palatino Linotype"/>
          <w:color w:val="000000"/>
          <w:sz w:val="32"/>
          <w:szCs w:val="32"/>
        </w:rPr>
      </w:pPr>
      <w:r w:rsidRPr="00092372">
        <w:rPr>
          <w:rFonts w:ascii="Palatino Linotype" w:hAnsi="Palatino Linotype"/>
          <w:color w:val="0070C0"/>
          <w:sz w:val="32"/>
          <w:szCs w:val="32"/>
        </w:rPr>
        <w:t>Смешанные.</w:t>
      </w:r>
      <w:r w:rsidRPr="00092372">
        <w:rPr>
          <w:rFonts w:ascii="Palatino Linotype" w:hAnsi="Palatino Linotype"/>
          <w:color w:val="000000"/>
          <w:sz w:val="32"/>
          <w:szCs w:val="32"/>
        </w:rPr>
        <w:t xml:space="preserve"> Выполняют функции, как аппаратных, так и программных средств.</w:t>
      </w:r>
    </w:p>
    <w:p w:rsidR="00584D1F" w:rsidRPr="00092372" w:rsidRDefault="00584D1F" w:rsidP="00584D1F">
      <w:pPr>
        <w:pStyle w:val="a6"/>
        <w:ind w:left="720"/>
        <w:rPr>
          <w:rFonts w:ascii="Palatino Linotype" w:hAnsi="Palatino Linotype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741403" cy="2553418"/>
            <wp:effectExtent l="19050" t="0" r="1797" b="0"/>
            <wp:docPr id="23" name="Рисунок 13" descr="https://sozvezdie.edu54.ru/wp-content/uploads/2018/06/security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zvezdie.edu54.ru/wp-content/uploads/2018/06/security_intern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70" cy="255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372" w:rsidRPr="00092372" w:rsidRDefault="00092372" w:rsidP="00092372">
      <w:pPr>
        <w:pStyle w:val="a6"/>
        <w:ind w:left="720"/>
        <w:rPr>
          <w:rFonts w:ascii="Palatino Linotype" w:hAnsi="Palatino Linotype"/>
          <w:color w:val="000000"/>
          <w:sz w:val="32"/>
          <w:szCs w:val="32"/>
        </w:rPr>
      </w:pPr>
    </w:p>
    <w:p w:rsidR="00092372" w:rsidRPr="00092372" w:rsidRDefault="00092372" w:rsidP="00092372">
      <w:pPr>
        <w:pStyle w:val="a6"/>
        <w:ind w:left="720"/>
        <w:rPr>
          <w:rFonts w:ascii="Palatino Linotype" w:hAnsi="Palatino Linotype"/>
          <w:color w:val="000000"/>
          <w:sz w:val="32"/>
          <w:szCs w:val="32"/>
        </w:rPr>
      </w:pPr>
    </w:p>
    <w:p w:rsidR="00092372" w:rsidRPr="00092372" w:rsidRDefault="00092372" w:rsidP="00EA201C">
      <w:pPr>
        <w:pStyle w:val="SectionHeading1"/>
        <w:rPr>
          <w:rFonts w:ascii="Palatino Linotype" w:hAnsi="Palatino Linotype"/>
          <w:color w:val="00B050"/>
          <w:sz w:val="32"/>
          <w:szCs w:val="32"/>
        </w:rPr>
      </w:pPr>
    </w:p>
    <w:p w:rsidR="00877026" w:rsidRPr="00877026" w:rsidRDefault="00877026" w:rsidP="00EA201C">
      <w:pPr>
        <w:pStyle w:val="SectionHeading1"/>
        <w:rPr>
          <w:rFonts w:ascii="Century" w:hAnsi="Century"/>
          <w:color w:val="FF0000"/>
          <w:sz w:val="32"/>
          <w:szCs w:val="32"/>
        </w:rPr>
      </w:pPr>
      <w:r w:rsidRPr="00877026">
        <w:rPr>
          <w:rFonts w:ascii="Century" w:hAnsi="Century"/>
          <w:color w:val="FF0000"/>
          <w:sz w:val="32"/>
          <w:szCs w:val="32"/>
        </w:rPr>
        <w:lastRenderedPageBreak/>
        <w:t>Список полезных ссылок для изучения Интернета:</w:t>
      </w:r>
    </w:p>
    <w:p w:rsidR="00877026" w:rsidRPr="00877026" w:rsidRDefault="00877026" w:rsidP="00877026">
      <w:pPr>
        <w:pStyle w:val="SectionHeading1"/>
        <w:numPr>
          <w:ilvl w:val="0"/>
          <w:numId w:val="4"/>
        </w:numPr>
        <w:rPr>
          <w:rFonts w:ascii="Palatino Linotype" w:hAnsi="Palatino Linotype"/>
          <w:sz w:val="32"/>
          <w:szCs w:val="32"/>
        </w:rPr>
      </w:pPr>
      <w:r w:rsidRPr="00877026">
        <w:rPr>
          <w:rFonts w:ascii="Palatino Linotype" w:hAnsi="Palatino Linotype"/>
          <w:color w:val="000000"/>
          <w:sz w:val="32"/>
          <w:szCs w:val="32"/>
        </w:rPr>
        <w:t xml:space="preserve">Портал «Персональные данные» </w:t>
      </w:r>
      <w:hyperlink r:id="rId7" w:history="1">
        <w:r w:rsidRPr="00877026">
          <w:rPr>
            <w:rStyle w:val="a8"/>
            <w:rFonts w:ascii="Palatino Linotype" w:hAnsi="Palatino Linotype"/>
            <w:sz w:val="32"/>
            <w:szCs w:val="32"/>
          </w:rPr>
          <w:t>http://персональныеданные</w:t>
        </w:r>
      </w:hyperlink>
      <w:r w:rsidRPr="00877026">
        <w:rPr>
          <w:rFonts w:ascii="Palatino Linotype" w:hAnsi="Palatino Linotype"/>
          <w:color w:val="000000"/>
          <w:sz w:val="32"/>
          <w:szCs w:val="32"/>
        </w:rPr>
        <w:t xml:space="preserve">. </w:t>
      </w:r>
      <w:r w:rsidR="00584D1F">
        <w:rPr>
          <w:rFonts w:ascii="Palatino Linotype" w:hAnsi="Palatino Linotype"/>
          <w:color w:val="000000"/>
          <w:sz w:val="32"/>
          <w:szCs w:val="32"/>
        </w:rPr>
        <w:t>д</w:t>
      </w:r>
      <w:r w:rsidRPr="00877026">
        <w:rPr>
          <w:rFonts w:ascii="Palatino Linotype" w:hAnsi="Palatino Linotype"/>
          <w:color w:val="000000"/>
          <w:sz w:val="32"/>
          <w:szCs w:val="32"/>
        </w:rPr>
        <w:t>ети</w:t>
      </w:r>
      <w:r w:rsidRPr="00584D1F">
        <w:rPr>
          <w:rFonts w:ascii="Palatino Linotype" w:hAnsi="Palatino Linotype"/>
          <w:color w:val="000000"/>
          <w:sz w:val="32"/>
          <w:szCs w:val="32"/>
        </w:rPr>
        <w:t>/</w:t>
      </w:r>
    </w:p>
    <w:p w:rsidR="00877026" w:rsidRPr="00877026" w:rsidRDefault="00877026" w:rsidP="00877026">
      <w:pPr>
        <w:pStyle w:val="SectionHeading1"/>
        <w:ind w:left="360"/>
        <w:rPr>
          <w:rFonts w:ascii="Palatino Linotype" w:hAnsi="Palatino Linotype"/>
          <w:sz w:val="32"/>
          <w:szCs w:val="32"/>
        </w:rPr>
      </w:pPr>
    </w:p>
    <w:p w:rsidR="00877026" w:rsidRPr="00877026" w:rsidRDefault="00877026" w:rsidP="00877026">
      <w:pPr>
        <w:pStyle w:val="SectionHeading1"/>
        <w:numPr>
          <w:ilvl w:val="0"/>
          <w:numId w:val="4"/>
        </w:numPr>
        <w:rPr>
          <w:rFonts w:ascii="Palatino Linotype" w:hAnsi="Palatino Linotype"/>
          <w:sz w:val="32"/>
          <w:szCs w:val="32"/>
        </w:rPr>
      </w:pPr>
      <w:r w:rsidRPr="00877026">
        <w:rPr>
          <w:rFonts w:ascii="Palatino Linotype" w:hAnsi="Palatino Linotype"/>
          <w:color w:val="000000"/>
          <w:sz w:val="32"/>
          <w:szCs w:val="32"/>
        </w:rPr>
        <w:t xml:space="preserve">Лига безопасного интернета </w:t>
      </w:r>
      <w:hyperlink r:id="rId8" w:history="1">
        <w:r w:rsidRPr="00877026">
          <w:rPr>
            <w:rStyle w:val="a8"/>
            <w:rFonts w:ascii="Palatino Linotype" w:hAnsi="Palatino Linotype"/>
            <w:sz w:val="32"/>
            <w:szCs w:val="32"/>
          </w:rPr>
          <w:t>http://ligainternet.ru/</w:t>
        </w:r>
      </w:hyperlink>
    </w:p>
    <w:p w:rsidR="00877026" w:rsidRPr="00584D1F" w:rsidRDefault="00877026" w:rsidP="00877026">
      <w:pPr>
        <w:pStyle w:val="SectionHeading1"/>
        <w:numPr>
          <w:ilvl w:val="0"/>
          <w:numId w:val="4"/>
        </w:numPr>
        <w:rPr>
          <w:rFonts w:ascii="Palatino Linotype" w:hAnsi="Palatino Linotype"/>
          <w:sz w:val="32"/>
          <w:szCs w:val="32"/>
        </w:rPr>
      </w:pPr>
      <w:r w:rsidRPr="00877026">
        <w:rPr>
          <w:rFonts w:ascii="Palatino Linotype" w:hAnsi="Palatino Linotype"/>
          <w:color w:val="000000"/>
          <w:sz w:val="32"/>
          <w:szCs w:val="32"/>
        </w:rPr>
        <w:t xml:space="preserve"> </w:t>
      </w:r>
      <w:proofErr w:type="spellStart"/>
      <w:r w:rsidRPr="00877026">
        <w:rPr>
          <w:rFonts w:ascii="Palatino Linotype" w:hAnsi="Palatino Linotype"/>
          <w:color w:val="000000"/>
          <w:sz w:val="32"/>
          <w:szCs w:val="32"/>
        </w:rPr>
        <w:t>Онлайн-игра</w:t>
      </w:r>
      <w:proofErr w:type="spellEnd"/>
      <w:r w:rsidRPr="00877026">
        <w:rPr>
          <w:rFonts w:ascii="Palatino Linotype" w:hAnsi="Palatino Linotype"/>
          <w:color w:val="000000"/>
          <w:sz w:val="32"/>
          <w:szCs w:val="32"/>
        </w:rPr>
        <w:t xml:space="preserve"> «Изучи Интернет»  </w:t>
      </w:r>
    </w:p>
    <w:p w:rsidR="00584D1F" w:rsidRPr="00584D1F" w:rsidRDefault="00584D1F" w:rsidP="00584D1F">
      <w:pPr>
        <w:pStyle w:val="SectionHeading1"/>
        <w:ind w:left="720"/>
        <w:rPr>
          <w:rFonts w:ascii="Palatino Linotype" w:hAnsi="Palatino Linotype"/>
          <w:sz w:val="32"/>
          <w:szCs w:val="32"/>
        </w:rPr>
      </w:pPr>
      <w:r w:rsidRPr="00584D1F">
        <w:rPr>
          <w:rFonts w:ascii="Palatino Linotype" w:hAnsi="Palatino Linotype"/>
          <w:color w:val="000000"/>
          <w:sz w:val="32"/>
          <w:szCs w:val="32"/>
        </w:rPr>
        <w:t>https://игра-интернет</w:t>
      </w:r>
      <w:proofErr w:type="gramStart"/>
      <w:r w:rsidRPr="00584D1F">
        <w:rPr>
          <w:rFonts w:ascii="Palatino Linotype" w:hAnsi="Palatino Linotype"/>
          <w:color w:val="000000"/>
          <w:sz w:val="32"/>
          <w:szCs w:val="32"/>
        </w:rPr>
        <w:t>.р</w:t>
      </w:r>
      <w:proofErr w:type="gramEnd"/>
      <w:r w:rsidRPr="00584D1F">
        <w:rPr>
          <w:rFonts w:ascii="Palatino Linotype" w:hAnsi="Palatino Linotype"/>
          <w:color w:val="000000"/>
          <w:sz w:val="32"/>
          <w:szCs w:val="32"/>
        </w:rPr>
        <w:t>ф/</w:t>
      </w:r>
    </w:p>
    <w:p w:rsidR="00584D1F" w:rsidRPr="00584D1F" w:rsidRDefault="00584D1F" w:rsidP="00584D1F">
      <w:pPr>
        <w:pStyle w:val="SectionHeading1"/>
        <w:ind w:left="720"/>
        <w:rPr>
          <w:rFonts w:ascii="Palatino Linotype" w:hAnsi="Palatino Linotype"/>
          <w:sz w:val="32"/>
          <w:szCs w:val="32"/>
        </w:rPr>
      </w:pPr>
      <w:r w:rsidRPr="00584D1F">
        <w:rPr>
          <w:rFonts w:ascii="Palatino Linotype" w:hAnsi="Palatino Linotype"/>
          <w:color w:val="000000"/>
          <w:sz w:val="32"/>
          <w:szCs w:val="32"/>
        </w:rPr>
        <w:lastRenderedPageBreak/>
        <w:drawing>
          <wp:inline distT="0" distB="0" distL="0" distR="0">
            <wp:extent cx="2954655" cy="2216568"/>
            <wp:effectExtent l="19050" t="0" r="0" b="0"/>
            <wp:docPr id="24" name="Рисунок 12" descr="C:\Users\ADMIN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ет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21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D1F" w:rsidRPr="00584D1F" w:rsidRDefault="00584D1F" w:rsidP="00584D1F">
      <w:pPr>
        <w:pStyle w:val="SectionHeading1"/>
        <w:rPr>
          <w:rFonts w:ascii="Palatino Linotype" w:hAnsi="Palatino Linotype"/>
          <w:color w:val="000000"/>
          <w:sz w:val="32"/>
          <w:szCs w:val="32"/>
        </w:rPr>
      </w:pPr>
    </w:p>
    <w:p w:rsidR="00584D1F" w:rsidRPr="00584D1F" w:rsidRDefault="00584D1F" w:rsidP="00584D1F">
      <w:pPr>
        <w:pStyle w:val="SectionHeading1"/>
        <w:ind w:left="720"/>
        <w:rPr>
          <w:rFonts w:ascii="Palatino Linotype" w:hAnsi="Palatino Linotype"/>
          <w:sz w:val="32"/>
          <w:szCs w:val="32"/>
        </w:rPr>
      </w:pPr>
    </w:p>
    <w:p w:rsidR="00877026" w:rsidRPr="00877026" w:rsidRDefault="00877026" w:rsidP="00877026">
      <w:pPr>
        <w:pStyle w:val="SectionHeading1"/>
        <w:ind w:left="360"/>
        <w:rPr>
          <w:rFonts w:ascii="Palatino Linotype" w:hAnsi="Palatino Linotype"/>
          <w:color w:val="000000"/>
          <w:sz w:val="32"/>
          <w:szCs w:val="32"/>
        </w:rPr>
      </w:pPr>
    </w:p>
    <w:p w:rsidR="00877026" w:rsidRPr="00877026" w:rsidRDefault="00877026" w:rsidP="00877026">
      <w:pPr>
        <w:pStyle w:val="SectionHeading1"/>
        <w:ind w:left="360"/>
        <w:rPr>
          <w:color w:val="000000"/>
          <w:sz w:val="27"/>
          <w:szCs w:val="27"/>
        </w:rPr>
      </w:pPr>
    </w:p>
    <w:p w:rsidR="00877026" w:rsidRPr="00877026" w:rsidRDefault="00877026" w:rsidP="00877026">
      <w:pPr>
        <w:pStyle w:val="SectionHeading1"/>
        <w:ind w:left="360"/>
        <w:rPr>
          <w:rFonts w:ascii="Century" w:hAnsi="Century"/>
          <w:sz w:val="32"/>
          <w:szCs w:val="32"/>
        </w:rPr>
      </w:pPr>
    </w:p>
    <w:p w:rsidR="00877026" w:rsidRPr="00877026" w:rsidRDefault="00877026" w:rsidP="00877026">
      <w:pPr>
        <w:pStyle w:val="SectionHeading1"/>
        <w:ind w:left="720"/>
        <w:rPr>
          <w:rFonts w:ascii="Century" w:hAnsi="Century"/>
          <w:sz w:val="32"/>
          <w:szCs w:val="32"/>
        </w:rPr>
      </w:pPr>
    </w:p>
    <w:p w:rsidR="00EA201C" w:rsidRPr="00092372" w:rsidRDefault="00877026" w:rsidP="00877026">
      <w:pPr>
        <w:pStyle w:val="SectionHeading1"/>
        <w:rPr>
          <w:rFonts w:ascii="Century" w:hAnsi="Century"/>
          <w:sz w:val="32"/>
          <w:szCs w:val="32"/>
        </w:rPr>
      </w:pPr>
      <w:r>
        <w:rPr>
          <w:color w:val="000000"/>
          <w:sz w:val="27"/>
          <w:szCs w:val="27"/>
        </w:rPr>
        <w:t xml:space="preserve"> </w:t>
      </w:r>
      <w:r w:rsidR="00092372" w:rsidRPr="00092372">
        <w:rPr>
          <w:rFonts w:ascii="Century" w:hAnsi="Century"/>
          <w:color w:val="222222"/>
          <w:sz w:val="32"/>
          <w:szCs w:val="32"/>
        </w:rPr>
        <w:br/>
      </w: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2D5365" w:rsidRDefault="00EA201C" w:rsidP="00EA201C">
      <w:pPr>
        <w:pStyle w:val="BrochureCopy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br/>
      </w:r>
    </w:p>
    <w:p w:rsidR="002D5365" w:rsidRDefault="002D5365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Pr="00EA201C" w:rsidRDefault="00EA201C" w:rsidP="00EA201C">
      <w:pPr>
        <w:pStyle w:val="BrochureCopy"/>
        <w:rPr>
          <w:rFonts w:ascii="Georgia" w:hAnsi="Georgia"/>
          <w:sz w:val="32"/>
          <w:szCs w:val="32"/>
        </w:rPr>
      </w:pPr>
    </w:p>
    <w:p w:rsidR="00EA201C" w:rsidRDefault="00EA201C" w:rsidP="00EA201C">
      <w:pPr>
        <w:pStyle w:val="SectionHeading2"/>
      </w:pPr>
    </w:p>
    <w:p w:rsidR="00EA201C" w:rsidRDefault="00EA201C" w:rsidP="00EA201C">
      <w:pPr>
        <w:pStyle w:val="SectionHeading2"/>
      </w:pPr>
    </w:p>
    <w:p w:rsidR="00EA201C" w:rsidRDefault="00EA201C" w:rsidP="00EA201C">
      <w:pPr>
        <w:pStyle w:val="BrochureCopy"/>
      </w:pPr>
    </w:p>
    <w:p w:rsidR="00EA201C" w:rsidRDefault="00EA201C" w:rsidP="00EA201C">
      <w:pPr>
        <w:pStyle w:val="BrochureCopy"/>
      </w:pPr>
    </w:p>
    <w:p w:rsidR="00EA201C" w:rsidRDefault="00EA201C" w:rsidP="00EA201C">
      <w:pPr>
        <w:pStyle w:val="SectionHeading2"/>
      </w:pPr>
      <w:r w:rsidRPr="007A150D">
        <w:br w:type="column"/>
      </w:r>
    </w:p>
    <w:p w:rsidR="00EA201C" w:rsidRDefault="00EA201C" w:rsidP="00EA201C">
      <w:pPr>
        <w:pStyle w:val="BrochureCopy"/>
      </w:pPr>
    </w:p>
    <w:p w:rsidR="00EA201C" w:rsidRDefault="00EA201C" w:rsidP="00EA201C">
      <w:pPr>
        <w:pStyle w:val="BrochureCopy"/>
      </w:pPr>
    </w:p>
    <w:p w:rsidR="00EA201C" w:rsidRDefault="00EA201C" w:rsidP="00EA201C">
      <w:pPr>
        <w:pStyle w:val="SectionHeading2"/>
      </w:pPr>
    </w:p>
    <w:p w:rsidR="00EA201C" w:rsidRDefault="00EA201C" w:rsidP="00EA201C">
      <w:pPr>
        <w:pStyle w:val="BrochureCopy"/>
      </w:pPr>
    </w:p>
    <w:p w:rsidR="00EA201C" w:rsidRDefault="00EA201C"/>
    <w:sectPr w:rsidR="00EA201C" w:rsidSect="00D8788D">
      <w:pgSz w:w="16839" w:h="11907" w:orient="landscape" w:code="9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CC6"/>
    <w:multiLevelType w:val="hybridMultilevel"/>
    <w:tmpl w:val="61741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A5F72"/>
    <w:multiLevelType w:val="hybridMultilevel"/>
    <w:tmpl w:val="DFD23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11E2C"/>
    <w:multiLevelType w:val="hybridMultilevel"/>
    <w:tmpl w:val="8E863E50"/>
    <w:lvl w:ilvl="0" w:tplc="B2A04A8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201C"/>
    <w:rsid w:val="00092372"/>
    <w:rsid w:val="00206504"/>
    <w:rsid w:val="002B47DD"/>
    <w:rsid w:val="002D5365"/>
    <w:rsid w:val="00584D1F"/>
    <w:rsid w:val="00877026"/>
    <w:rsid w:val="009A3F1A"/>
    <w:rsid w:val="00EA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EA2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EA201C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BrochureSubtitle">
    <w:name w:val="Brochure Subtitle"/>
    <w:basedOn w:val="a"/>
    <w:qFormat/>
    <w:rsid w:val="00EA201C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EA201C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EA201C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EA201C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EA201C"/>
    <w:rPr>
      <w:sz w:val="28"/>
    </w:rPr>
  </w:style>
  <w:style w:type="paragraph" w:customStyle="1" w:styleId="ContactInformation">
    <w:name w:val="Contact Information"/>
    <w:basedOn w:val="a"/>
    <w:qFormat/>
    <w:rsid w:val="00EA201C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EA201C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EA201C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EA201C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EA2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01C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92372"/>
    <w:rPr>
      <w:i/>
      <w:iCs/>
    </w:rPr>
  </w:style>
  <w:style w:type="paragraph" w:styleId="a6">
    <w:name w:val="Normal (Web)"/>
    <w:basedOn w:val="a"/>
    <w:uiPriority w:val="99"/>
    <w:semiHidden/>
    <w:unhideWhenUsed/>
    <w:rsid w:val="0009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237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770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gainter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7;&#1077;&#1088;&#1089;&#1086;&#1085;&#1072;&#1083;&#1100;&#1085;&#1099;&#1077;&#1076;&#1072;&#1085;&#1085;&#1099;&#107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2020-05-31T14:18:00Z</dcterms:created>
  <dcterms:modified xsi:type="dcterms:W3CDTF">2020-05-31T15:34:00Z</dcterms:modified>
</cp:coreProperties>
</file>